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3E10" w14:textId="6D4BE0BD" w:rsidR="002F6055" w:rsidRPr="008C774F" w:rsidRDefault="00443492" w:rsidP="00443492">
      <w:pPr>
        <w:jc w:val="center"/>
        <w:rPr>
          <w:rFonts w:ascii="Century Schoolbook" w:hAnsi="Century Schoolbook"/>
          <w:b/>
          <w:bCs/>
          <w:sz w:val="28"/>
          <w:szCs w:val="28"/>
          <w:u w:val="single"/>
        </w:rPr>
      </w:pPr>
      <w:r w:rsidRPr="008C774F">
        <w:rPr>
          <w:rFonts w:ascii="Century Schoolbook" w:hAnsi="Century Schoolbook"/>
          <w:b/>
          <w:bCs/>
          <w:sz w:val="28"/>
          <w:szCs w:val="28"/>
          <w:u w:val="single"/>
        </w:rPr>
        <w:t>HELPLINES AND SUPPORT</w:t>
      </w:r>
    </w:p>
    <w:p w14:paraId="0CC07A09" w14:textId="77777777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</w:p>
    <w:p w14:paraId="282977F7" w14:textId="552CA4BE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988 Suicide and Crisis Lifeline</w:t>
      </w:r>
      <w:r w:rsidRPr="008C774F">
        <w:rPr>
          <w:rFonts w:ascii="Century Schoolbook" w:hAnsi="Century Schoolbook"/>
          <w:sz w:val="28"/>
          <w:szCs w:val="28"/>
        </w:rPr>
        <w:br/>
        <w:t>988</w:t>
      </w:r>
    </w:p>
    <w:p w14:paraId="4ED922CC" w14:textId="5163F5B4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National Suicide Prevention Lifeline</w:t>
      </w:r>
      <w:r w:rsidRPr="008C774F">
        <w:rPr>
          <w:rFonts w:ascii="Century Schoolbook" w:hAnsi="Century Schoolbook"/>
          <w:sz w:val="28"/>
          <w:szCs w:val="28"/>
        </w:rPr>
        <w:br/>
        <w:t>1-800-273-8255 TALK</w:t>
      </w:r>
    </w:p>
    <w:p w14:paraId="27BA5AD6" w14:textId="1ADA73B2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TN Statewide Crisis Phone Line</w:t>
      </w:r>
      <w:r w:rsidRPr="008C774F">
        <w:rPr>
          <w:rFonts w:ascii="Century Schoolbook" w:hAnsi="Century Schoolbook"/>
          <w:sz w:val="28"/>
          <w:szCs w:val="28"/>
        </w:rPr>
        <w:br/>
        <w:t>1-855-CRISIS-1 (1-855-274-7471)</w:t>
      </w:r>
    </w:p>
    <w:p w14:paraId="7D5B5B98" w14:textId="7BEEEBB3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TN Crisis Text Line</w:t>
      </w:r>
      <w:r w:rsidRPr="008C774F">
        <w:rPr>
          <w:rFonts w:ascii="Century Schoolbook" w:hAnsi="Century Schoolbook"/>
          <w:sz w:val="28"/>
          <w:szCs w:val="28"/>
        </w:rPr>
        <w:br/>
        <w:t>Text TN to 741741</w:t>
      </w:r>
    </w:p>
    <w:p w14:paraId="69426FC3" w14:textId="67BB300C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TN Redline (Substance Abuse Treatment Referrals)</w:t>
      </w:r>
      <w:r w:rsidRPr="008C774F">
        <w:rPr>
          <w:rFonts w:ascii="Century Schoolbook" w:hAnsi="Century Schoolbook"/>
          <w:sz w:val="28"/>
          <w:szCs w:val="28"/>
        </w:rPr>
        <w:br/>
        <w:t>1-800-889-9789 (24/7/365)</w:t>
      </w:r>
    </w:p>
    <w:p w14:paraId="14B20351" w14:textId="14E02C12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TN Department of Corrections Suicide Prevention Hotline</w:t>
      </w:r>
      <w:r w:rsidRPr="008C774F">
        <w:rPr>
          <w:rFonts w:ascii="Century Schoolbook" w:hAnsi="Century Schoolbook"/>
          <w:sz w:val="28"/>
          <w:szCs w:val="28"/>
        </w:rPr>
        <w:br/>
        <w:t>1-833-421-</w:t>
      </w:r>
      <w:proofErr w:type="gramStart"/>
      <w:r w:rsidRPr="008C774F">
        <w:rPr>
          <w:rFonts w:ascii="Century Schoolbook" w:hAnsi="Century Schoolbook"/>
          <w:sz w:val="28"/>
          <w:szCs w:val="28"/>
        </w:rPr>
        <w:t>SAVE</w:t>
      </w:r>
      <w:proofErr w:type="gramEnd"/>
    </w:p>
    <w:p w14:paraId="7103083A" w14:textId="2C882948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The Trevor Project (LGBTQ+)</w:t>
      </w:r>
      <w:r w:rsidRPr="008C774F">
        <w:rPr>
          <w:rFonts w:ascii="Century Schoolbook" w:hAnsi="Century Schoolbook"/>
          <w:sz w:val="28"/>
          <w:szCs w:val="28"/>
        </w:rPr>
        <w:br/>
        <w:t>1-866-488-7386</w:t>
      </w:r>
    </w:p>
    <w:p w14:paraId="049F248F" w14:textId="0B39BF3C" w:rsidR="00443492" w:rsidRPr="008C774F" w:rsidRDefault="00443492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Material Mental Health Helpline</w:t>
      </w:r>
      <w:r w:rsidRPr="008C774F">
        <w:rPr>
          <w:rFonts w:ascii="Century Schoolbook" w:hAnsi="Century Schoolbook"/>
          <w:sz w:val="28"/>
          <w:szCs w:val="28"/>
        </w:rPr>
        <w:br/>
        <w:t>1-833-9-HELPMOMS (1-833-943-5746)</w:t>
      </w:r>
    </w:p>
    <w:p w14:paraId="2005772B" w14:textId="4618A3BB" w:rsidR="00443492" w:rsidRPr="008C774F" w:rsidRDefault="008C774F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Veterans Crisis Line</w:t>
      </w:r>
      <w:r w:rsidRPr="008C774F">
        <w:rPr>
          <w:rFonts w:ascii="Century Schoolbook" w:hAnsi="Century Schoolbook"/>
          <w:sz w:val="28"/>
          <w:szCs w:val="28"/>
        </w:rPr>
        <w:br/>
        <w:t>1-800-273-8255 or Text 838255</w:t>
      </w:r>
    </w:p>
    <w:p w14:paraId="06E463D7" w14:textId="4AA0338B" w:rsidR="008C774F" w:rsidRPr="008C774F" w:rsidRDefault="008C774F" w:rsidP="00443492">
      <w:pPr>
        <w:rPr>
          <w:rFonts w:ascii="Century Schoolbook" w:hAnsi="Century Schoolbook"/>
          <w:sz w:val="28"/>
          <w:szCs w:val="28"/>
        </w:rPr>
      </w:pPr>
      <w:r w:rsidRPr="008C774F">
        <w:rPr>
          <w:rFonts w:ascii="Century Schoolbook" w:hAnsi="Century Schoolbook"/>
          <w:sz w:val="28"/>
          <w:szCs w:val="28"/>
        </w:rPr>
        <w:t>Mental Health Cooperative</w:t>
      </w:r>
      <w:r w:rsidRPr="008C774F">
        <w:rPr>
          <w:rFonts w:ascii="Century Schoolbook" w:hAnsi="Century Schoolbook"/>
          <w:sz w:val="28"/>
          <w:szCs w:val="28"/>
        </w:rPr>
        <w:br/>
        <w:t>615-446-3061</w:t>
      </w:r>
    </w:p>
    <w:p w14:paraId="094D928E" w14:textId="77777777" w:rsidR="008C774F" w:rsidRDefault="008C774F" w:rsidP="00443492"/>
    <w:p w14:paraId="57CB6E9F" w14:textId="77777777" w:rsidR="00443492" w:rsidRDefault="00443492" w:rsidP="00443492"/>
    <w:sectPr w:rsidR="0044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92"/>
    <w:rsid w:val="002F6055"/>
    <w:rsid w:val="00443492"/>
    <w:rsid w:val="008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E08C"/>
  <w15:chartTrackingRefBased/>
  <w15:docId w15:val="{765A0B97-1A11-463A-96C0-8984FD93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Bigham</dc:creator>
  <cp:keywords/>
  <dc:description/>
  <cp:lastModifiedBy>Pamela Bigham</cp:lastModifiedBy>
  <cp:revision>1</cp:revision>
  <dcterms:created xsi:type="dcterms:W3CDTF">2023-05-18T13:01:00Z</dcterms:created>
  <dcterms:modified xsi:type="dcterms:W3CDTF">2023-05-18T13:16:00Z</dcterms:modified>
</cp:coreProperties>
</file>